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outlineLvl w:val="0"/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</w:rPr>
        <w:t>附件</w:t>
      </w:r>
    </w:p>
    <w:p>
      <w:pPr>
        <w:spacing w:line="480" w:lineRule="auto"/>
        <w:jc w:val="center"/>
        <w:outlineLvl w:val="0"/>
        <w:rPr>
          <w:rFonts w:ascii="方正小标宋简体" w:hAnsi="黑体" w:eastAsia="方正小标宋简体" w:cs="黑体"/>
          <w:b/>
          <w:bCs/>
          <w:kern w:val="0"/>
          <w:sz w:val="40"/>
          <w:szCs w:val="44"/>
        </w:rPr>
      </w:pPr>
    </w:p>
    <w:p>
      <w:pPr>
        <w:spacing w:line="48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2023年度上海市公共机构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水效领跑者名单</w:t>
      </w:r>
    </w:p>
    <w:p>
      <w:pPr>
        <w:spacing w:line="480" w:lineRule="auto"/>
        <w:ind w:left="498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（排名不分先后）</w:t>
      </w:r>
    </w:p>
    <w:p>
      <w:pPr>
        <w:spacing w:line="480" w:lineRule="auto"/>
        <w:ind w:left="498"/>
        <w:jc w:val="center"/>
        <w:rPr>
          <w:b/>
          <w:bCs/>
          <w:kern w:val="0"/>
          <w:sz w:val="36"/>
          <w:szCs w:val="36"/>
        </w:rPr>
      </w:pP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上海市普陀区人民政府机关事务管理局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上海市青浦区机关事务管理局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华东师范大学（闵行校区）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上海农林职业技术学院（松江校区）</w:t>
      </w:r>
    </w:p>
    <w:p>
      <w:pPr>
        <w:spacing w:line="480" w:lineRule="auto"/>
        <w:ind w:left="498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上海市奉贤区融媒体中心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上海市奉贤报社、上海市奉贤区广播电视台）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复旦大学附属中山医院（总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复旦大学附属华山医院（虹桥院区）</w:t>
      </w:r>
    </w:p>
    <w:p>
      <w:pPr>
        <w:spacing w:line="480" w:lineRule="auto"/>
        <w:ind w:left="49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上海市第六人民医院（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480" w:lineRule="auto"/>
        <w:ind w:left="498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上海中医药大学附属岳阳中西医结合医院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总院）</w:t>
      </w:r>
    </w:p>
    <w:p>
      <w:pPr>
        <w:spacing w:line="400" w:lineRule="exact"/>
        <w:ind w:right="320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.1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QIdcF9AAAAAFAQAADwAAAAAAAAAB&#10;ACAAAAA4AAAAZHJzL2Rvd25yZXYueG1sUEsBAhQAFAAAAAgAh07iQGH5FJHJAQAAfA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.1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Ah1wX0AAAAAUBAAAPAAAAAAAAAAEA&#10;IAAAADgAAABkcnMvZG93bnJldi54bWxQSwECFAAUAAAACACHTuJASkJsUsgBAAB8AwAADgAAAAAA&#10;AAABACAAAAA1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WI1NzgxZTU0NWY1MjFkYmZmNzE5NjU4OWMzMTYifQ=="/>
  </w:docVars>
  <w:rsids>
    <w:rsidRoot w:val="00E45F9C"/>
    <w:rsid w:val="000021FA"/>
    <w:rsid w:val="00002EB1"/>
    <w:rsid w:val="000335CA"/>
    <w:rsid w:val="00063025"/>
    <w:rsid w:val="0008111E"/>
    <w:rsid w:val="00083E29"/>
    <w:rsid w:val="00085AEA"/>
    <w:rsid w:val="000A0016"/>
    <w:rsid w:val="000A6579"/>
    <w:rsid w:val="000B3F06"/>
    <w:rsid w:val="000C1F2B"/>
    <w:rsid w:val="000D2517"/>
    <w:rsid w:val="000D7680"/>
    <w:rsid w:val="000D77C7"/>
    <w:rsid w:val="001017EC"/>
    <w:rsid w:val="00105E28"/>
    <w:rsid w:val="00106E2F"/>
    <w:rsid w:val="00136177"/>
    <w:rsid w:val="00166643"/>
    <w:rsid w:val="00170021"/>
    <w:rsid w:val="001753FE"/>
    <w:rsid w:val="00185755"/>
    <w:rsid w:val="00190E54"/>
    <w:rsid w:val="001B13C2"/>
    <w:rsid w:val="001B1FCD"/>
    <w:rsid w:val="001C241F"/>
    <w:rsid w:val="001D18C5"/>
    <w:rsid w:val="001F06F1"/>
    <w:rsid w:val="0021763C"/>
    <w:rsid w:val="00225B26"/>
    <w:rsid w:val="00234CA7"/>
    <w:rsid w:val="00235BEC"/>
    <w:rsid w:val="002417CF"/>
    <w:rsid w:val="00250BA7"/>
    <w:rsid w:val="00255C75"/>
    <w:rsid w:val="00263C93"/>
    <w:rsid w:val="00271608"/>
    <w:rsid w:val="00271972"/>
    <w:rsid w:val="0027506C"/>
    <w:rsid w:val="00280F5F"/>
    <w:rsid w:val="00284380"/>
    <w:rsid w:val="0029063D"/>
    <w:rsid w:val="00293CF2"/>
    <w:rsid w:val="002E5DAB"/>
    <w:rsid w:val="002F6639"/>
    <w:rsid w:val="00306DDA"/>
    <w:rsid w:val="0031421B"/>
    <w:rsid w:val="0032243F"/>
    <w:rsid w:val="00332E1C"/>
    <w:rsid w:val="00341EB8"/>
    <w:rsid w:val="00350DB9"/>
    <w:rsid w:val="003578BD"/>
    <w:rsid w:val="003976E0"/>
    <w:rsid w:val="003C11BC"/>
    <w:rsid w:val="003C6A21"/>
    <w:rsid w:val="003C71E9"/>
    <w:rsid w:val="003E1893"/>
    <w:rsid w:val="003E1F4F"/>
    <w:rsid w:val="003F1C56"/>
    <w:rsid w:val="004037A3"/>
    <w:rsid w:val="004042A4"/>
    <w:rsid w:val="00412380"/>
    <w:rsid w:val="00430F6C"/>
    <w:rsid w:val="004446E9"/>
    <w:rsid w:val="004453F1"/>
    <w:rsid w:val="00451C5D"/>
    <w:rsid w:val="00477844"/>
    <w:rsid w:val="00482CEC"/>
    <w:rsid w:val="004B44CF"/>
    <w:rsid w:val="004B6EBC"/>
    <w:rsid w:val="004F4CE7"/>
    <w:rsid w:val="00510117"/>
    <w:rsid w:val="005164F6"/>
    <w:rsid w:val="0053340E"/>
    <w:rsid w:val="00540F60"/>
    <w:rsid w:val="00542664"/>
    <w:rsid w:val="00543EBD"/>
    <w:rsid w:val="005448C0"/>
    <w:rsid w:val="005533B9"/>
    <w:rsid w:val="00554BAE"/>
    <w:rsid w:val="00555EAC"/>
    <w:rsid w:val="00566BC6"/>
    <w:rsid w:val="00573561"/>
    <w:rsid w:val="00574CEB"/>
    <w:rsid w:val="00582BB1"/>
    <w:rsid w:val="00593EC6"/>
    <w:rsid w:val="005B02E6"/>
    <w:rsid w:val="005B6D7A"/>
    <w:rsid w:val="005C1C5E"/>
    <w:rsid w:val="005C30F8"/>
    <w:rsid w:val="005E26A4"/>
    <w:rsid w:val="005E50C3"/>
    <w:rsid w:val="005E5FBD"/>
    <w:rsid w:val="005F3D78"/>
    <w:rsid w:val="006267C9"/>
    <w:rsid w:val="00633852"/>
    <w:rsid w:val="0064137C"/>
    <w:rsid w:val="00646F38"/>
    <w:rsid w:val="00647779"/>
    <w:rsid w:val="0065364E"/>
    <w:rsid w:val="0066283D"/>
    <w:rsid w:val="00670B2A"/>
    <w:rsid w:val="0067278D"/>
    <w:rsid w:val="00673AEC"/>
    <w:rsid w:val="006809DB"/>
    <w:rsid w:val="006821F0"/>
    <w:rsid w:val="00696317"/>
    <w:rsid w:val="006A3DC9"/>
    <w:rsid w:val="006C0C64"/>
    <w:rsid w:val="006F047E"/>
    <w:rsid w:val="00725700"/>
    <w:rsid w:val="00743716"/>
    <w:rsid w:val="00751A9D"/>
    <w:rsid w:val="007673C8"/>
    <w:rsid w:val="0077756E"/>
    <w:rsid w:val="007A769A"/>
    <w:rsid w:val="007F5D18"/>
    <w:rsid w:val="00804230"/>
    <w:rsid w:val="008343B2"/>
    <w:rsid w:val="00842609"/>
    <w:rsid w:val="00847D80"/>
    <w:rsid w:val="00855622"/>
    <w:rsid w:val="0086031C"/>
    <w:rsid w:val="008A1FED"/>
    <w:rsid w:val="008A672C"/>
    <w:rsid w:val="008D3018"/>
    <w:rsid w:val="008E0367"/>
    <w:rsid w:val="008E2A75"/>
    <w:rsid w:val="0090652A"/>
    <w:rsid w:val="00916FD5"/>
    <w:rsid w:val="00922CAF"/>
    <w:rsid w:val="0093421E"/>
    <w:rsid w:val="00941DD9"/>
    <w:rsid w:val="0095097D"/>
    <w:rsid w:val="00956DA5"/>
    <w:rsid w:val="00964E05"/>
    <w:rsid w:val="009674D9"/>
    <w:rsid w:val="00981026"/>
    <w:rsid w:val="00983606"/>
    <w:rsid w:val="009C2097"/>
    <w:rsid w:val="00A506EA"/>
    <w:rsid w:val="00A616FC"/>
    <w:rsid w:val="00A62C2E"/>
    <w:rsid w:val="00A72B10"/>
    <w:rsid w:val="00A84E64"/>
    <w:rsid w:val="00A91BFF"/>
    <w:rsid w:val="00AB5207"/>
    <w:rsid w:val="00AB698C"/>
    <w:rsid w:val="00AC4402"/>
    <w:rsid w:val="00AE50CE"/>
    <w:rsid w:val="00AE7B8C"/>
    <w:rsid w:val="00AF0EF5"/>
    <w:rsid w:val="00B04886"/>
    <w:rsid w:val="00B4638E"/>
    <w:rsid w:val="00B60557"/>
    <w:rsid w:val="00B61AAD"/>
    <w:rsid w:val="00B64AB5"/>
    <w:rsid w:val="00B67B9B"/>
    <w:rsid w:val="00B71631"/>
    <w:rsid w:val="00B90674"/>
    <w:rsid w:val="00BB1255"/>
    <w:rsid w:val="00BB39D0"/>
    <w:rsid w:val="00BC1F8C"/>
    <w:rsid w:val="00BE38D9"/>
    <w:rsid w:val="00BE4896"/>
    <w:rsid w:val="00C01CF6"/>
    <w:rsid w:val="00C05250"/>
    <w:rsid w:val="00C06E70"/>
    <w:rsid w:val="00C42D56"/>
    <w:rsid w:val="00C516B4"/>
    <w:rsid w:val="00C61FD0"/>
    <w:rsid w:val="00C85BE6"/>
    <w:rsid w:val="00CA3581"/>
    <w:rsid w:val="00CB1C57"/>
    <w:rsid w:val="00CB6375"/>
    <w:rsid w:val="00CC7426"/>
    <w:rsid w:val="00CF3DFF"/>
    <w:rsid w:val="00D1191D"/>
    <w:rsid w:val="00D17FE0"/>
    <w:rsid w:val="00D31700"/>
    <w:rsid w:val="00D3397B"/>
    <w:rsid w:val="00D4166D"/>
    <w:rsid w:val="00D42C27"/>
    <w:rsid w:val="00D51C3F"/>
    <w:rsid w:val="00D66E7C"/>
    <w:rsid w:val="00D727A0"/>
    <w:rsid w:val="00DA7BF5"/>
    <w:rsid w:val="00DC0A72"/>
    <w:rsid w:val="00DC13A2"/>
    <w:rsid w:val="00DD009F"/>
    <w:rsid w:val="00E124E3"/>
    <w:rsid w:val="00E15E0B"/>
    <w:rsid w:val="00E42EE6"/>
    <w:rsid w:val="00E45F9C"/>
    <w:rsid w:val="00E600FF"/>
    <w:rsid w:val="00E76533"/>
    <w:rsid w:val="00E80AF8"/>
    <w:rsid w:val="00EB249D"/>
    <w:rsid w:val="00EC384C"/>
    <w:rsid w:val="00EE2541"/>
    <w:rsid w:val="00F0785F"/>
    <w:rsid w:val="00F13B03"/>
    <w:rsid w:val="00F2311E"/>
    <w:rsid w:val="00F408A0"/>
    <w:rsid w:val="00F641A8"/>
    <w:rsid w:val="00F76701"/>
    <w:rsid w:val="00F824F3"/>
    <w:rsid w:val="00F847B7"/>
    <w:rsid w:val="00FA1195"/>
    <w:rsid w:val="00FA7CC4"/>
    <w:rsid w:val="00FD139C"/>
    <w:rsid w:val="00FD5179"/>
    <w:rsid w:val="00FE4423"/>
    <w:rsid w:val="161F041F"/>
    <w:rsid w:val="1B454A69"/>
    <w:rsid w:val="1E5A7192"/>
    <w:rsid w:val="1EBD29E4"/>
    <w:rsid w:val="1FBE1747"/>
    <w:rsid w:val="2FE35FDF"/>
    <w:rsid w:val="37956D1B"/>
    <w:rsid w:val="3E0603CA"/>
    <w:rsid w:val="3FDB32E1"/>
    <w:rsid w:val="4050500F"/>
    <w:rsid w:val="4B1633F0"/>
    <w:rsid w:val="4BCEF978"/>
    <w:rsid w:val="5FB762BD"/>
    <w:rsid w:val="667051E1"/>
    <w:rsid w:val="72EFC3AE"/>
    <w:rsid w:val="77EE6746"/>
    <w:rsid w:val="797D4355"/>
    <w:rsid w:val="7AF761B9"/>
    <w:rsid w:val="7FFF8111"/>
    <w:rsid w:val="9FA7FABB"/>
    <w:rsid w:val="AB7FE500"/>
    <w:rsid w:val="BEDFED9C"/>
    <w:rsid w:val="DF67248E"/>
    <w:rsid w:val="DFEF5CB9"/>
    <w:rsid w:val="EB55892D"/>
    <w:rsid w:val="EF3B54A4"/>
    <w:rsid w:val="F558484D"/>
    <w:rsid w:val="F5BFBDCF"/>
    <w:rsid w:val="FEFFD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ind w:left="2"/>
      <w:outlineLvl w:val="0"/>
    </w:pPr>
    <w:rPr>
      <w:rFonts w:ascii="仿宋" w:hAnsi="仿宋" w:eastAsia="仿宋"/>
      <w:b/>
      <w:bCs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link w:val="16"/>
    <w:unhideWhenUsed/>
    <w:qFormat/>
    <w:uiPriority w:val="99"/>
    <w:pPr>
      <w:spacing w:before="48" w:after="100" w:afterAutospacing="1"/>
      <w:ind w:left="760"/>
    </w:pPr>
    <w:rPr>
      <w:rFonts w:ascii="仿宋" w:hAnsi="仿宋" w:eastAsia="仿宋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标题 1 字符"/>
    <w:link w:val="2"/>
    <w:qFormat/>
    <w:uiPriority w:val="99"/>
    <w:rPr>
      <w:rFonts w:ascii="仿宋" w:hAnsi="仿宋" w:eastAsia="仿宋"/>
      <w:b/>
      <w:bCs/>
      <w:kern w:val="2"/>
      <w:sz w:val="36"/>
      <w:szCs w:val="36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正文文本 字符"/>
    <w:link w:val="4"/>
    <w:qFormat/>
    <w:uiPriority w:val="99"/>
    <w:rPr>
      <w:rFonts w:ascii="仿宋" w:hAnsi="仿宋" w:eastAsia="仿宋"/>
      <w:kern w:val="2"/>
      <w:sz w:val="32"/>
      <w:szCs w:val="32"/>
    </w:rPr>
  </w:style>
  <w:style w:type="character" w:customStyle="1" w:styleId="17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Table Paragraph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mopha</Company>
  <Pages>3</Pages>
  <Words>572</Words>
  <Characters>598</Characters>
  <Lines>35</Lines>
  <Paragraphs>9</Paragraphs>
  <TotalTime>19</TotalTime>
  <ScaleCrop>false</ScaleCrop>
  <LinksUpToDate>false</LinksUpToDate>
  <CharactersWithSpaces>639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2012-08-13T03:36:00Z</dcterms:created>
  <dc:creator>管理员</dc:creator>
  <cp:lastModifiedBy>lenovo</cp:lastModifiedBy>
  <cp:lastPrinted>2014-11-16T03:42:00Z</cp:lastPrinted>
  <dcterms:modified xsi:type="dcterms:W3CDTF">2024-05-15T16:11:05Z</dcterms:modified>
  <dc:title>上海市人民政府机关事务管理局文件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F9731041F1814C8582EED81581F781FA</vt:lpwstr>
  </property>
</Properties>
</file>